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7" w:type="dxa"/>
        <w:shd w:val="clear" w:color="auto" w:fill="CCED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43"/>
      </w:tblGrid>
      <w:tr w:rsidR="005840E2" w:rsidRPr="005840E2" w:rsidTr="005840E2">
        <w:trPr>
          <w:tblCellSpacing w:w="7" w:type="dxa"/>
        </w:trPr>
        <w:tc>
          <w:tcPr>
            <w:tcW w:w="4500" w:type="pct"/>
            <w:shd w:val="clear" w:color="auto" w:fill="CCEDFF"/>
            <w:vAlign w:val="center"/>
            <w:hideMark/>
          </w:tcPr>
          <w:p w:rsidR="005840E2" w:rsidRPr="005840E2" w:rsidRDefault="005840E2" w:rsidP="005840E2">
            <w:pPr>
              <w:spacing w:after="0" w:line="270" w:lineRule="atLeast"/>
              <w:rPr>
                <w:rFonts w:ascii="Times New Roman" w:eastAsia="Times New Roman" w:hAnsi="Times New Roman" w:cs="Times New Roman"/>
                <w:caps/>
                <w:color w:val="333333"/>
                <w:sz w:val="21"/>
                <w:szCs w:val="21"/>
                <w:lang w:eastAsia="ru-RU"/>
              </w:rPr>
            </w:pPr>
            <w:r w:rsidRPr="005840E2">
              <w:rPr>
                <w:rFonts w:ascii="Times New Roman" w:eastAsia="Times New Roman" w:hAnsi="Times New Roman" w:cs="Times New Roman"/>
                <w:caps/>
                <w:color w:val="333333"/>
                <w:sz w:val="21"/>
                <w:szCs w:val="21"/>
                <w:lang w:eastAsia="ru-RU"/>
              </w:rPr>
              <w:t>СЦЕНАРИЙ СТАРОГО НОВОГО ГОДА 2016 ДЛЯ ПОЖИЛЫХ ЛЮДЕЙ</w:t>
            </w:r>
          </w:p>
        </w:tc>
      </w:tr>
      <w:tr w:rsidR="005840E2" w:rsidRPr="005840E2" w:rsidTr="005840E2">
        <w:trPr>
          <w:tblCellSpacing w:w="7" w:type="dxa"/>
        </w:trPr>
        <w:tc>
          <w:tcPr>
            <w:tcW w:w="0" w:type="auto"/>
            <w:shd w:val="clear" w:color="auto" w:fill="CCEDFF"/>
            <w:vAlign w:val="center"/>
            <w:hideMark/>
          </w:tcPr>
          <w:p w:rsidR="005840E2" w:rsidRPr="005840E2" w:rsidRDefault="005840E2" w:rsidP="005840E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Цель: формирования у обучающихся положительного отношения к народным традициям, посредством русского и местного фольклора (колядок, пословиц, песен, частушек, игр)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Оборудование: Зал оформлен в убранстве русской избы, на столе - самовар, чашки, сладости, вареники. Участники одеты в народные костюмы.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Педагог. Здравствуйте, гости дорогие. Я рада видеть вас.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 эти дни у христиан идут святки, т. е. святые дни — двенадцать дней после праздника Рождества Христова, до праздника Крещения с 25 декабря по 6 января по старому стилю и с 7 января по 19 января по новому. Этот праздник был самым долгим в году, самым весёлым временем гуляний, шуток, гаданий развлечений.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Педагог: Давайте вспомним, как начинаются у христиан святки?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1 ребенок: Святки начинаются с Рождества Христова. 7 января, после церковной службы славильщики со звездой и вертепом обходили дома и пели стихи из церковной службы, а также поздравляли хозяев, которые угощали славильщиков, съестными припасами и деньгами.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2 ребенок: Звезду делали из бумаги или дерева, она изображала Евангелиевскую звезду, которая показала волхвам путь к родившемуся Иисусу.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3 ребенок: Обычай ходить с вертепом появился в 16-17 веке. Сначала это просто был деревянный ящик с деревянными или восковыми изображениями сцен из Евангелие. Само слово «Вертеп» означало «Пещера», «Убежище», где Мария родила Иисуса под Вифлеемом. Потом вертепные куклы стали двигаться с помощью проволоки, разыгрывая сцены из священного писания. Так, в 17 веке в России возник кукольный театр.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Хозяйка: Рождество Христово с древности богато на обычаи. К ним относятся и строгий пост до первой звезды в Сочельник 6 января, и зажжение свечи на подоконнике в ночь на 7 января, которая была как бы знаком, что Пресвятая Дева Мария и праведный Иосиф могут в этом доме найти пристанище, и, конечно, колядки. Как правило, у колядок нет авторов, они часто неграмотны литературно, но великолепны по своему смысловому строю, по искренности и радостной доброте.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4 ребенок: Колядка, это маленький Рождественский рассказ о величайшем Событии и прославление главных Лиц Той ночи, ночи, которая принесла Самую Радостную, Самую Главную Весть - родился Спаситель мира!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Все вместе: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Мы маленькие детки, ломали ветки,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Ломали, ломали, в ограду бросали,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Рай растворился, Христос народился,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Ангелы поют, нам радость придают.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Мы радость принимаем,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Вас с праздником поздравляем.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5 ребенок: Другой обычай, тесно связанный со славлением - колядование. Это праздник в честь нарастания силы природы и солнца. С 22 декабря, самого короткого дня в году, начинается постепенное «воскрешение» солнца. Праздник в честь нарастания силы солнца русские назвали колядой и праздновали в конце декабря – начале января (время зимнего солнцестояния). Ряженые парни и девушки у каждого двора «кликали» коляду.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6 ребенок: Коляда – это мифологический персонаж, который должен был принести обильный урожай и счастье. Колядовщики восхваляли всю семью, хозяина и хозяйку дома и выпрашивали для себя обрядовое угощение в виде денег, коржей, сладостей. Хозяева не должны были скупиться во избежание будущего голода.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Педагог: Давайте вспомним песенки-колядки.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Дети поют.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Коляд, коляд, колядица,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Добра с медом паляница,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А без меду не така,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Давай тётка пятака.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А не дашь пятак,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Отведу корову на базар,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lastRenderedPageBreak/>
              <w:t>Продам, а денег вам не дам.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Педагог: Есть ещё замечательный праздник у русских - Старый Новый год, который наступает в ночь с 13 на 14 января. Этот праздник тоже входит в святочные гуляния. В нашем селе этот праздник называется Щедрый вечер. Вечером 13 января, в ночь под Старый Новый год, девочки щедровали, а мальчики ранним утром 14 января засевали, желая хозяевам здоровья и благополучия. Под Старый Новый год хозяева были рады гостям, щедро угощали их, чтобы год был богатым. Как говорится: «Хороший гость – хозяину почёт».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Раздается стук в дверь. Входит Старый Новый год.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Старый Новый год: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Я, Старый Новый год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Пришел на посиделки.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По лесам дремучим брел,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Раздвигая ветки.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Я к Халани протоптал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Твёрдую дорожку,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Наконец-то я устал,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Отдохну немножко.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Я желаю, что бы мне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Засеяли детишки,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Чтобы в следующем году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Хлебов были излишки.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Мальчики сеют пшеницу и приговаривают: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Сею, сею, посеваю,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 Новым годом поздравляю,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На новый год, на новое счастье,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Уродись пшеничка, горох, чечевичка,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На поле - копнами, на столе – пирогами,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Чтоб здоровенькие были, много лет жили,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Открывайте сундучок, подавайте пятачок.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Девочки: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На счастье, на здоровье, на Новый год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Роди, Боже, жито, пшеницу и всяку пашницу.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Будить здоровы, с праздником,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Сего проводите, другого дождите!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Педагог: Обязательной традицией Щедрого вечера являлось приготовление вареников с творогом. Причем вареники с секретом. Вместе с творогом хозяйка клала зерно, соль, сахар, перец, деньги. За столом царило всеобщее веселье. Кому попался вареник с зерном – предстоящий год будет богатым, если с деньгами, - к богатству, к удаче. Приятно если вареник с сахаром – быть году сладким, а уж не дай Бог, с солью – к слезам, перец - к горькой жизни. Традиция приготовления вареников в «Щедрый вечер» до сих пор жива.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Я приглашаю гостей дорогих отведать вареников.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Педагог: На Святках люди веселились днем, веселились вечером, собирались на сельские посиделки. А что же за посиделки без загадок?! Еще издавна человек загадывал их в особо важных случаях. Например, раньше загадка - непременный аргумент свадебного обряда, где испытывали мудрость жениха. Вы подготовили загадки, давайте попробуем их отгадать.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Дети загадывают загадки друг другу: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Хозяйка: Я вам тоже приготовила загадки и хочу испытать вашу мудрость.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 синем мешочке белых пуговиц полно. (Небо и звезды)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Друг друга догоняют, да друг от друга прячутся. (Солнце и месяц)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Никто меня не видит, а всякий слышит. (Ветер)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lastRenderedPageBreak/>
              <w:br/>
              <w:t>Прихожу – все рады, ухожу – тоже рады. (Снег)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Ни девка, ни вдова,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Не замужняя жена,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Детей водит,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 людей кормит. (Пчела)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Избушка нова, жильца нет,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Жилец появится – избушка развалится. (Яйцо)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Двое идут, двое несут, третий говорит. (Ноги, руки и язык)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Безо рта, а зубы имеет. ( Грабли, вилы)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Меня бьют, колотят, режут, а я добром плачу. (Хлеб)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Утром на четырех ногах,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 полдень – на двух,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Вечером – на трёх. (Человек)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Педагог: Загадка - хорошо, а пословица – лучше!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 пословице народная мудрость молвится!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Я начну пословицу, а вы её заканчивайте.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Учение в счастье украшает... (а в несчастье - утешает)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Не на пользу книги читать, коли только... (вершки в них хватать)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Долог день до вечера... (коли делать нечего)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При солнышке тепло... (а при матери - добро)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Поспешишь... (людей насмешишь)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Жизнь прожить... (не поле перейти)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Пашню пашут... (руками не машут)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Деревья смотри в плодах... (а людей - в делах)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На зеркало неча пинать... (коли рожа крива)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Маленькое дело лучше... (большого безделья)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Под лежачий камень... (вода не течет)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Чтобы рыбку съесть... (надо в воду лезть)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На языке – мёд… (а на сердце лёд)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Старый друг… (лучше новых двух)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Корень ученья горек…(да плод сладок)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Красна птица перьем…(а человек ученьем).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Педагог: В старые времена люди верили приметам. Давайте вспомним их.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1 ребенок: Выпавший снег на Новый год или туман предвещают хороший урожай.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2 ребенок: Если на Новый год ветер – к урожаю орехов.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3 ребенок: В январе висит много длинных и частых сосулек – к хорошему урожаю.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lastRenderedPageBreak/>
              <w:br/>
              <w:t>4 ребенок: Если январь сухой и морозный, вода в реках убывает – лето будет жарким.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5 ребенок: Если 25 января на Татьянин день идет снег – лето ожидается дождливое.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6 ребенок: Если в Крещенскую ночь небо чистое - будет много гороха.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7 ребенок: Яркие звёзды в Крещенскую ночь – к хорошему приплоду овец.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Педагог: Ни одни молодежные увеселения не проходили без песен и народных игр.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Дети поют песню « Ах вы сени, мои сени».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Педагог: А теперь давайте поиграем. Дети играют в народные игры «Сижу-посижу», «Баба Куля», «Жмурки».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Педагог: Вот и подошли к концу наши праздничные посиделки! Давайте поблагодарим Старый Новый год за то, что он протоптал к нам в Называевск «дом детского твочества» твердую дорожку, пришел к нам с поздравлениями, весело отдохнул с нами!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Ребята: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Поиграли, поплясали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Что хозяева устали.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Надобно домой идти,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Там гаданье провести.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5840E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До свиданья, Старый Новый год, до новых встреч!</w:t>
            </w:r>
          </w:p>
        </w:tc>
      </w:tr>
    </w:tbl>
    <w:p w:rsidR="00BC1F47" w:rsidRPr="005840E2" w:rsidRDefault="00BC1F47" w:rsidP="005840E2"/>
    <w:sectPr w:rsidR="00BC1F47" w:rsidRPr="005840E2" w:rsidSect="00BC1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274F8"/>
    <w:rsid w:val="00033DA2"/>
    <w:rsid w:val="001D1CC4"/>
    <w:rsid w:val="003862D8"/>
    <w:rsid w:val="003E25B4"/>
    <w:rsid w:val="004A74F0"/>
    <w:rsid w:val="00515B8E"/>
    <w:rsid w:val="005840E2"/>
    <w:rsid w:val="007A5135"/>
    <w:rsid w:val="00B274F8"/>
    <w:rsid w:val="00BC1F47"/>
    <w:rsid w:val="00D7745A"/>
    <w:rsid w:val="00F25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274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3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5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8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1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00BAC-7570-40FA-98F0-4E5CDD10A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1242</Words>
  <Characters>7082</Characters>
  <Application>Microsoft Office Word</Application>
  <DocSecurity>0</DocSecurity>
  <Lines>59</Lines>
  <Paragraphs>16</Paragraphs>
  <ScaleCrop>false</ScaleCrop>
  <Company>Krokoz™ Inc.</Company>
  <LinksUpToDate>false</LinksUpToDate>
  <CharactersWithSpaces>8308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2016-01-02T07:53:00Z</dcterms:created>
  <dcterms:modified xsi:type="dcterms:W3CDTF">2016-01-02T08:10:00Z</dcterms:modified>
</cp:coreProperties>
</file>